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2C" w:rsidRPr="004330EE" w:rsidRDefault="0037682C" w:rsidP="0045413C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4330EE">
        <w:rPr>
          <w:rFonts w:cs="B Nazanin" w:hint="cs"/>
          <w:b/>
          <w:bCs/>
          <w:sz w:val="28"/>
          <w:szCs w:val="28"/>
          <w:rtl/>
        </w:rPr>
        <w:t xml:space="preserve">مدارك مورد نياز براي </w:t>
      </w:r>
      <w:r w:rsidR="0045413C">
        <w:rPr>
          <w:rFonts w:cs="B Nazanin" w:hint="cs"/>
          <w:b/>
          <w:bCs/>
          <w:sz w:val="28"/>
          <w:szCs w:val="28"/>
          <w:rtl/>
        </w:rPr>
        <w:t>اصلاح</w:t>
      </w:r>
      <w:r w:rsidRPr="004330EE">
        <w:rPr>
          <w:rFonts w:cs="B Nazanin" w:hint="cs"/>
          <w:b/>
          <w:bCs/>
          <w:sz w:val="28"/>
          <w:szCs w:val="28"/>
          <w:rtl/>
        </w:rPr>
        <w:t xml:space="preserve"> پروانه بهداشتي ساخت</w:t>
      </w:r>
    </w:p>
    <w:p w:rsidR="0037682C" w:rsidRPr="004330EE" w:rsidRDefault="0037682C" w:rsidP="0045413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 xml:space="preserve">درخواست كتبي </w:t>
      </w:r>
      <w:r w:rsidR="0045413C">
        <w:rPr>
          <w:rFonts w:cs="B Nazanin" w:hint="cs"/>
          <w:sz w:val="28"/>
          <w:szCs w:val="28"/>
          <w:rtl/>
        </w:rPr>
        <w:t>اصلاح</w:t>
      </w:r>
      <w:r w:rsidRPr="004330EE">
        <w:rPr>
          <w:rFonts w:cs="B Nazanin" w:hint="cs"/>
          <w:sz w:val="28"/>
          <w:szCs w:val="28"/>
          <w:rtl/>
        </w:rPr>
        <w:t xml:space="preserve"> پروانه بهداشتي ساخت</w:t>
      </w:r>
    </w:p>
    <w:p w:rsidR="0037682C" w:rsidRPr="004330EE" w:rsidRDefault="0037682C" w:rsidP="0045413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 xml:space="preserve">فرم سه برگي تكميل شده </w:t>
      </w:r>
      <w:r w:rsidR="0045413C">
        <w:rPr>
          <w:rFonts w:cs="B Nazanin" w:hint="cs"/>
          <w:sz w:val="28"/>
          <w:szCs w:val="28"/>
          <w:rtl/>
        </w:rPr>
        <w:t xml:space="preserve">اصلاح </w:t>
      </w:r>
      <w:r w:rsidRPr="004330EE">
        <w:rPr>
          <w:rFonts w:cs="B Nazanin" w:hint="cs"/>
          <w:sz w:val="28"/>
          <w:szCs w:val="28"/>
          <w:rtl/>
        </w:rPr>
        <w:t>پروانه بهداشتي ساخت (</w:t>
      </w:r>
      <w:r w:rsidRPr="006C4BA9">
        <w:rPr>
          <w:rFonts w:cs="B Nazanin" w:hint="cs"/>
          <w:color w:val="FF0000"/>
          <w:sz w:val="28"/>
          <w:szCs w:val="28"/>
          <w:rtl/>
        </w:rPr>
        <w:t xml:space="preserve">پیوست شماره </w:t>
      </w:r>
      <w:r w:rsidRPr="004330EE">
        <w:rPr>
          <w:rFonts w:cs="B Nazanin" w:hint="cs"/>
          <w:sz w:val="28"/>
          <w:szCs w:val="28"/>
          <w:rtl/>
        </w:rPr>
        <w:t>1)</w:t>
      </w:r>
    </w:p>
    <w:p w:rsidR="006176C2" w:rsidRPr="004330EE" w:rsidRDefault="006176C2" w:rsidP="006176C2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ارائه کد 10رقمی ثبت منبع بهره برداری (مربوط به محصول مورد درخواست)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طرح برچسب و پوشش بسته بندي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اصل تعهد نامه محضري رعايت موارد مندرج در طرح برچسب و الزامات مندرج در ضابطه برچسب گذاري(</w:t>
      </w:r>
      <w:r w:rsidRPr="006C4BA9">
        <w:rPr>
          <w:rFonts w:cs="B Nazanin" w:hint="cs"/>
          <w:color w:val="FF0000"/>
          <w:sz w:val="28"/>
          <w:szCs w:val="28"/>
          <w:rtl/>
        </w:rPr>
        <w:t>پيوست شماره 2</w:t>
      </w:r>
      <w:r w:rsidRPr="004330EE">
        <w:rPr>
          <w:rFonts w:cs="B Nazanin" w:hint="cs"/>
          <w:sz w:val="28"/>
          <w:szCs w:val="28"/>
          <w:rtl/>
        </w:rPr>
        <w:t>)</w:t>
      </w:r>
    </w:p>
    <w:p w:rsidR="00E90E84" w:rsidRPr="005773A3" w:rsidRDefault="0037682C" w:rsidP="005773A3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تصوير برابر اصل شده (توسط مراجع ذيصلاح)گواهي ثبت علامت تجاری يا اجازه استفاده از علامت تجاري صادره توسط سازمان ثبت اسناد و املاك كشور</w:t>
      </w:r>
      <w:r w:rsidR="00E90E84">
        <w:rPr>
          <w:rFonts w:cs="B Nazanin" w:hint="cs"/>
          <w:sz w:val="28"/>
          <w:szCs w:val="28"/>
          <w:rtl/>
        </w:rPr>
        <w:t xml:space="preserve"> که باید دارای ویژگی های زیر باشد: </w:t>
      </w:r>
      <w:r w:rsidR="00C42178" w:rsidRPr="005773A3">
        <w:rPr>
          <w:rFonts w:hint="cs"/>
          <w:rtl/>
        </w:rPr>
        <w:t>(</w:t>
      </w:r>
      <w:r w:rsidR="00C42178" w:rsidRPr="005773A3">
        <w:rPr>
          <w:rFonts w:cs="B Nazanin"/>
          <w:rtl/>
        </w:rPr>
        <w:t>صاحب ع</w:t>
      </w:r>
      <w:r w:rsidR="00C42178" w:rsidRPr="005773A3">
        <w:rPr>
          <w:rFonts w:cs="B Nazanin" w:hint="cs"/>
          <w:rtl/>
        </w:rPr>
        <w:t>لا</w:t>
      </w:r>
      <w:r w:rsidR="00C42178" w:rsidRPr="005773A3">
        <w:rPr>
          <w:rFonts w:cs="B Nazanin"/>
          <w:rtl/>
        </w:rPr>
        <w:t xml:space="preserve">مت </w:t>
      </w:r>
      <w:r w:rsidR="00C42178" w:rsidRPr="005773A3">
        <w:rPr>
          <w:rFonts w:cs="B Nazanin" w:hint="cs"/>
          <w:rtl/>
        </w:rPr>
        <w:t xml:space="preserve">( نام) </w:t>
      </w:r>
      <w:r w:rsidR="00C42178" w:rsidRPr="005773A3">
        <w:rPr>
          <w:rFonts w:cs="B Nazanin"/>
          <w:rtl/>
        </w:rPr>
        <w:t>تجاری باید نام واحد تولیدی یا شخص مندرج در پروانه</w:t>
      </w:r>
      <w:r w:rsidR="00C42178" w:rsidRPr="005773A3">
        <w:rPr>
          <w:rFonts w:cs="B Nazanin" w:hint="cs"/>
          <w:rtl/>
        </w:rPr>
        <w:t xml:space="preserve"> </w:t>
      </w:r>
      <w:r w:rsidR="00C42178" w:rsidRPr="005773A3">
        <w:rPr>
          <w:rFonts w:cs="B Nazanin"/>
          <w:rtl/>
        </w:rPr>
        <w:t>های صادره از مراجع ذیص</w:t>
      </w:r>
      <w:r w:rsidR="00C42178" w:rsidRPr="005773A3">
        <w:rPr>
          <w:rFonts w:cs="B Nazanin" w:hint="cs"/>
          <w:rtl/>
        </w:rPr>
        <w:t>لا</w:t>
      </w:r>
      <w:r w:rsidR="00C42178" w:rsidRPr="005773A3">
        <w:rPr>
          <w:rFonts w:cs="B Nazanin"/>
          <w:rtl/>
        </w:rPr>
        <w:t>ح صادر کننده مجوز فعالیت اقتصادی باشد</w:t>
      </w:r>
      <w:r w:rsidR="00E90E84" w:rsidRPr="005773A3">
        <w:rPr>
          <w:rFonts w:cs="B Nazanin" w:hint="cs"/>
          <w:rtl/>
        </w:rPr>
        <w:t xml:space="preserve">  </w:t>
      </w:r>
      <w:r w:rsidR="00C42178" w:rsidRPr="005773A3">
        <w:rPr>
          <w:rFonts w:cs="B Nazanin" w:hint="cs"/>
          <w:rtl/>
        </w:rPr>
        <w:t>-</w:t>
      </w:r>
      <w:r w:rsidR="00E90E84" w:rsidRPr="005773A3">
        <w:rPr>
          <w:rFonts w:cs="B Nazanin" w:hint="cs"/>
          <w:rtl/>
        </w:rPr>
        <w:t xml:space="preserve"> </w:t>
      </w:r>
      <w:r w:rsidR="00C42178" w:rsidRPr="005773A3">
        <w:rPr>
          <w:rFonts w:cs="B Nazanin" w:hint="cs"/>
          <w:rtl/>
        </w:rPr>
        <w:t>نام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یا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عدد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فارسی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عنوان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عالمت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تجاری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محصو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ثبت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برسد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(تصویر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و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شکل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تنهایی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قابل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قبول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 xml:space="preserve">نیست) </w:t>
      </w:r>
      <w:r w:rsidR="00C42178" w:rsidRPr="005773A3">
        <w:rPr>
          <w:rFonts w:ascii="Times New Roman" w:hAnsi="Times New Roman" w:cs="Times New Roman" w:hint="cs"/>
          <w:rtl/>
        </w:rPr>
        <w:t>–</w:t>
      </w:r>
      <w:r w:rsidR="00C42178" w:rsidRPr="005773A3">
        <w:rPr>
          <w:rFonts w:cs="B Nazanin" w:hint="cs"/>
          <w:rtl/>
        </w:rPr>
        <w:t>دارای تاریخ اعتبار باشد -</w:t>
      </w:r>
      <w:r w:rsidR="00E90E84" w:rsidRPr="005773A3">
        <w:rPr>
          <w:rFonts w:cs="B Nazanin" w:hint="cs"/>
          <w:rtl/>
        </w:rPr>
        <w:t xml:space="preserve">  </w:t>
      </w:r>
      <w:r w:rsidR="00C42178" w:rsidRPr="005773A3">
        <w:rPr>
          <w:rFonts w:cs="B Nazanin"/>
          <w:rtl/>
        </w:rPr>
        <w:t>طبقه محصول مورد نظر در گواهی ثبت ع</w:t>
      </w:r>
      <w:r w:rsidR="005773A3">
        <w:rPr>
          <w:rFonts w:cs="B Nazanin" w:hint="cs"/>
          <w:rtl/>
        </w:rPr>
        <w:t>لام</w:t>
      </w:r>
      <w:r w:rsidR="00C42178" w:rsidRPr="005773A3">
        <w:rPr>
          <w:rFonts w:cs="B Nazanin"/>
          <w:rtl/>
        </w:rPr>
        <w:t xml:space="preserve">ت تجاری </w:t>
      </w:r>
      <w:r w:rsidR="00C42178" w:rsidRPr="005773A3">
        <w:rPr>
          <w:rFonts w:cs="B Nazanin" w:hint="cs"/>
          <w:rtl/>
        </w:rPr>
        <w:t>طبقه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محصول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مورد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نظر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در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گواهی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ثبت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ع</w:t>
      </w:r>
      <w:r w:rsidR="005773A3">
        <w:rPr>
          <w:rFonts w:cs="B Nazanin" w:hint="cs"/>
          <w:rtl/>
        </w:rPr>
        <w:t>لام</w:t>
      </w:r>
      <w:r w:rsidR="00C42178" w:rsidRPr="005773A3">
        <w:rPr>
          <w:rFonts w:cs="B Nazanin" w:hint="cs"/>
          <w:rtl/>
        </w:rPr>
        <w:t>ت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تجاری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محصول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قید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شده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باشد</w:t>
      </w:r>
      <w:r w:rsidR="00C42178" w:rsidRPr="005773A3">
        <w:rPr>
          <w:rFonts w:cs="B Nazanin"/>
          <w:rtl/>
        </w:rPr>
        <w:t>.</w:t>
      </w:r>
      <w:r w:rsidR="00C42178" w:rsidRPr="005773A3">
        <w:rPr>
          <w:rtl/>
        </w:rPr>
        <w:t xml:space="preserve"> </w:t>
      </w:r>
      <w:r w:rsidR="00C42178" w:rsidRPr="005773A3">
        <w:rPr>
          <w:rFonts w:hint="cs"/>
          <w:rtl/>
        </w:rPr>
        <w:t>)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تصوير قرارداد با آزمايشگاه مورد تاييد، در صورت نداشتن تجهيزات لازم براي محصول مورد تقاضا(درصورت نياز)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دريافت</w:t>
      </w:r>
      <w:r w:rsidRPr="004330EE">
        <w:rPr>
          <w:rFonts w:cs="B Nazanin"/>
          <w:sz w:val="28"/>
          <w:szCs w:val="28"/>
        </w:rPr>
        <w:t>GTIN</w:t>
      </w:r>
      <w:r w:rsidRPr="004330EE">
        <w:rPr>
          <w:rFonts w:cs="B Nazanin" w:hint="cs"/>
          <w:sz w:val="28"/>
          <w:szCs w:val="28"/>
          <w:rtl/>
        </w:rPr>
        <w:t xml:space="preserve"> از مركز شماره گذاري كالا و خدمات ايران</w:t>
      </w:r>
    </w:p>
    <w:p w:rsidR="0037682C" w:rsidRDefault="0037682C" w:rsidP="009B3B7B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 xml:space="preserve">اصل فيش واريزي مربوط به </w:t>
      </w:r>
      <w:r w:rsidR="009B3B7B">
        <w:rPr>
          <w:rFonts w:cs="B Nazanin" w:hint="cs"/>
          <w:sz w:val="28"/>
          <w:szCs w:val="28"/>
          <w:rtl/>
        </w:rPr>
        <w:t>اصلاح</w:t>
      </w:r>
      <w:bookmarkStart w:id="0" w:name="_GoBack"/>
      <w:bookmarkEnd w:id="0"/>
      <w:r w:rsidRPr="004330EE">
        <w:rPr>
          <w:rFonts w:cs="B Nazanin" w:hint="cs"/>
          <w:sz w:val="28"/>
          <w:szCs w:val="28"/>
          <w:rtl/>
        </w:rPr>
        <w:t xml:space="preserve"> پروانه ساخت مطابق با آخرين تعرفه مصوب /تصوير فيش واريزي با مهر امور مالي.</w:t>
      </w:r>
    </w:p>
    <w:p w:rsidR="006176C2" w:rsidRDefault="006176C2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ارائه تصویر کارت مسئول فنی دارای مهر و امضا و اعتبار </w:t>
      </w:r>
    </w:p>
    <w:p w:rsidR="007E5281" w:rsidRDefault="007E5281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ارائه پروانه ساخت قبلی</w:t>
      </w:r>
      <w:r w:rsidR="0045413C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</w:t>
      </w:r>
    </w:p>
    <w:p w:rsidR="0045413C" w:rsidRPr="0045413C" w:rsidRDefault="0045413C" w:rsidP="0037682C">
      <w:pPr>
        <w:spacing w:line="360" w:lineRule="auto"/>
        <w:jc w:val="lowKashida"/>
        <w:rPr>
          <w:rFonts w:cs="B Nazanin"/>
          <w:rtl/>
        </w:rPr>
      </w:pPr>
      <w:r>
        <w:rPr>
          <w:rFonts w:cs="B Nazanin" w:hint="cs"/>
          <w:sz w:val="28"/>
          <w:szCs w:val="28"/>
          <w:rtl/>
        </w:rPr>
        <w:t xml:space="preserve">        </w:t>
      </w:r>
      <w:r w:rsidRPr="0045413C">
        <w:rPr>
          <w:rFonts w:cs="B Nazanin" w:hint="cs"/>
          <w:rtl/>
        </w:rPr>
        <w:t xml:space="preserve">در صورتیکه واحد تولیدی درخواست استفاده از اوزان جدید و بسته بندی جدید را داشته باشید، پروانه بهداشتی ساخت باید اصلاح و کلیه مدارک باید جهت اصلاح پروانه بهداشتی ساخت ارائه گردد. </w:t>
      </w:r>
    </w:p>
    <w:p w:rsidR="0037682C" w:rsidRPr="004330EE" w:rsidRDefault="0037682C" w:rsidP="0037682C">
      <w:p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lastRenderedPageBreak/>
        <w:t>تبصره: در صورت واریز هزينه بطور الكترونيكي ، بجاي فيش واريزي ،كد رهگيري تراكنش بايد ارائه گردد.</w:t>
      </w:r>
    </w:p>
    <w:p w:rsidR="0016207F" w:rsidRPr="00CF6CD9" w:rsidRDefault="0016207F" w:rsidP="00CF6CD9"/>
    <w:sectPr w:rsidR="0016207F" w:rsidRPr="00CF6CD9" w:rsidSect="008D1841">
      <w:pgSz w:w="11906" w:h="16838"/>
      <w:pgMar w:top="1440" w:right="1416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51C"/>
    <w:multiLevelType w:val="hybridMultilevel"/>
    <w:tmpl w:val="B9E2AEBC"/>
    <w:lvl w:ilvl="0" w:tplc="7A38388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C0056"/>
    <w:multiLevelType w:val="hybridMultilevel"/>
    <w:tmpl w:val="A0229F4A"/>
    <w:lvl w:ilvl="0" w:tplc="58C86ECA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D2EB2"/>
    <w:multiLevelType w:val="hybridMultilevel"/>
    <w:tmpl w:val="E94A6A40"/>
    <w:lvl w:ilvl="0" w:tplc="4A7C0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30"/>
    <w:rsid w:val="0016207F"/>
    <w:rsid w:val="001A2DF0"/>
    <w:rsid w:val="001A6D80"/>
    <w:rsid w:val="002B3388"/>
    <w:rsid w:val="0037682C"/>
    <w:rsid w:val="0045413C"/>
    <w:rsid w:val="005773A3"/>
    <w:rsid w:val="006176C2"/>
    <w:rsid w:val="006200A1"/>
    <w:rsid w:val="006C4BA9"/>
    <w:rsid w:val="007E5281"/>
    <w:rsid w:val="00813EFE"/>
    <w:rsid w:val="00881FA0"/>
    <w:rsid w:val="00933FDF"/>
    <w:rsid w:val="009B3B7B"/>
    <w:rsid w:val="00B41E79"/>
    <w:rsid w:val="00C42178"/>
    <w:rsid w:val="00CF6CD9"/>
    <w:rsid w:val="00E45930"/>
    <w:rsid w:val="00E9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CD2E"/>
  <w15:docId w15:val="{BB2499EF-271D-49CF-AC52-5E6E89C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7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mirzakhani</dc:creator>
  <cp:keywords/>
  <dc:description/>
  <cp:lastModifiedBy>Fariba Hamidi Afra</cp:lastModifiedBy>
  <cp:revision>4</cp:revision>
  <dcterms:created xsi:type="dcterms:W3CDTF">2025-04-14T08:16:00Z</dcterms:created>
  <dcterms:modified xsi:type="dcterms:W3CDTF">2025-04-14T08:21:00Z</dcterms:modified>
</cp:coreProperties>
</file>